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CE" w:rsidRDefault="00B825CE">
      <w:pPr>
        <w:widowControl w:val="0"/>
        <w:overflowPunct w:val="0"/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1FDB0914" wp14:editId="30F806E1">
            <wp:extent cx="733425" cy="852762"/>
            <wp:effectExtent l="0" t="0" r="0" b="5080"/>
            <wp:docPr id="1" name="Obrázok 1" descr="Výsledok vyhľadávania obrázkov pre dopyt erb tekovský hrá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tekovský hrád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57" cy="8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OBEC     T E K O V S K Ý   H R Á D O K </w:t>
      </w:r>
    </w:p>
    <w:p w:rsidR="00B825CE" w:rsidRDefault="00B825CE">
      <w:pPr>
        <w:widowControl w:val="0"/>
        <w:overflowPunct w:val="0"/>
        <w:ind w:right="102"/>
        <w:jc w:val="center"/>
        <w:rPr>
          <w:b/>
          <w:bCs/>
          <w:sz w:val="28"/>
          <w:szCs w:val="28"/>
        </w:rPr>
      </w:pPr>
    </w:p>
    <w:p w:rsidR="008B4139" w:rsidRDefault="00B825CE">
      <w:pPr>
        <w:widowControl w:val="0"/>
        <w:pBdr>
          <w:bottom w:val="single" w:sz="6" w:space="1" w:color="auto"/>
        </w:pBdr>
        <w:overflowPunct w:val="0"/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935 51 Tekovský Hrádok 126                     </w:t>
      </w:r>
    </w:p>
    <w:p w:rsidR="004F5C7B" w:rsidRDefault="004F5C7B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Pr="00AB10A9" w:rsidRDefault="00AB10A9" w:rsidP="00AB10A9">
      <w:pPr>
        <w:widowControl w:val="0"/>
        <w:overflowPunct w:val="0"/>
        <w:ind w:right="102"/>
        <w:jc w:val="center"/>
        <w:rPr>
          <w:b/>
          <w:sz w:val="36"/>
          <w:szCs w:val="28"/>
          <w:u w:val="single"/>
        </w:rPr>
      </w:pPr>
      <w:r w:rsidRPr="00AB10A9">
        <w:rPr>
          <w:b/>
          <w:sz w:val="36"/>
          <w:szCs w:val="28"/>
          <w:u w:val="single"/>
        </w:rPr>
        <w:t>OZNÁMENIE</w:t>
      </w:r>
    </w:p>
    <w:p w:rsidR="005F28C3" w:rsidRPr="00AB10A9" w:rsidRDefault="005F28C3">
      <w:pPr>
        <w:widowControl w:val="0"/>
        <w:overflowPunct w:val="0"/>
        <w:ind w:right="102"/>
        <w:rPr>
          <w:sz w:val="36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 w:firstLine="708"/>
        <w:rPr>
          <w:sz w:val="32"/>
        </w:rPr>
      </w:pPr>
      <w:r w:rsidRPr="00AB10A9">
        <w:rPr>
          <w:sz w:val="32"/>
        </w:rPr>
        <w:t>V súlade s § 1</w:t>
      </w:r>
      <w:r w:rsidR="00194493">
        <w:rPr>
          <w:sz w:val="32"/>
        </w:rPr>
        <w:t>70</w:t>
      </w:r>
      <w:r w:rsidRPr="00AB10A9">
        <w:rPr>
          <w:sz w:val="32"/>
        </w:rPr>
        <w:t xml:space="preserve"> odsek </w:t>
      </w:r>
      <w:r w:rsidR="00194493">
        <w:rPr>
          <w:sz w:val="32"/>
        </w:rPr>
        <w:t>1</w:t>
      </w:r>
      <w:r w:rsidRPr="00AB10A9">
        <w:rPr>
          <w:sz w:val="32"/>
        </w:rPr>
        <w:t xml:space="preserve"> zákona č.180/2014 Z.z. o podmienkach výkonu volebného práva a o zmene a doplnení niektorých zákonov</w:t>
      </w:r>
      <w:r w:rsidR="00194493">
        <w:rPr>
          <w:sz w:val="32"/>
        </w:rPr>
        <w:t xml:space="preserve"> Vám oznamujeme, že doručenie oznámenia o</w:t>
      </w:r>
      <w:r w:rsidR="005D6EB4">
        <w:rPr>
          <w:sz w:val="32"/>
        </w:rPr>
        <w:t> </w:t>
      </w:r>
      <w:r w:rsidR="00194493">
        <w:rPr>
          <w:sz w:val="32"/>
        </w:rPr>
        <w:t>delegovaní</w:t>
      </w:r>
      <w:r w:rsidR="005D6EB4">
        <w:rPr>
          <w:sz w:val="32"/>
        </w:rPr>
        <w:t xml:space="preserve"> člena a náhradníka do </w:t>
      </w:r>
      <w:r w:rsidR="000036DF">
        <w:rPr>
          <w:sz w:val="32"/>
        </w:rPr>
        <w:t>miestnej</w:t>
      </w:r>
      <w:bookmarkStart w:id="0" w:name="_GoBack"/>
      <w:bookmarkEnd w:id="0"/>
      <w:r w:rsidR="005D6EB4">
        <w:rPr>
          <w:sz w:val="32"/>
        </w:rPr>
        <w:t xml:space="preserve"> volebnej komisie možno doručiť:</w:t>
      </w:r>
    </w:p>
    <w:p w:rsidR="005D6EB4" w:rsidRDefault="005D6EB4" w:rsidP="00AB10A9">
      <w:pPr>
        <w:widowControl w:val="0"/>
        <w:overflowPunct w:val="0"/>
        <w:ind w:right="102" w:firstLine="708"/>
        <w:rPr>
          <w:sz w:val="32"/>
        </w:rPr>
      </w:pPr>
    </w:p>
    <w:p w:rsidR="005D6EB4" w:rsidRPr="005D6EB4" w:rsidRDefault="005D6EB4" w:rsidP="005D6EB4">
      <w:pPr>
        <w:pStyle w:val="Odsekzoznamu"/>
        <w:widowControl w:val="0"/>
        <w:numPr>
          <w:ilvl w:val="0"/>
          <w:numId w:val="2"/>
        </w:numPr>
        <w:overflowPunct w:val="0"/>
        <w:ind w:right="102"/>
        <w:rPr>
          <w:sz w:val="32"/>
        </w:rPr>
      </w:pPr>
      <w:r>
        <w:rPr>
          <w:sz w:val="32"/>
        </w:rPr>
        <w:t>v</w:t>
      </w:r>
      <w:r w:rsidRPr="005D6EB4">
        <w:rPr>
          <w:sz w:val="32"/>
        </w:rPr>
        <w:t xml:space="preserve"> listinnej forme na adresu: </w:t>
      </w:r>
      <w:r w:rsidRPr="005D6EB4">
        <w:rPr>
          <w:b/>
          <w:sz w:val="32"/>
        </w:rPr>
        <w:t>Obec Tekovský Hrádok, Tekovský Hrádok 126, 935 51</w:t>
      </w:r>
    </w:p>
    <w:p w:rsidR="00AB10A9" w:rsidRPr="005D6EB4" w:rsidRDefault="005D6EB4" w:rsidP="005D6EB4">
      <w:pPr>
        <w:pStyle w:val="Odsekzoznamu"/>
        <w:widowControl w:val="0"/>
        <w:numPr>
          <w:ilvl w:val="0"/>
          <w:numId w:val="2"/>
        </w:numPr>
        <w:overflowPunct w:val="0"/>
        <w:ind w:right="102"/>
        <w:rPr>
          <w:sz w:val="32"/>
        </w:rPr>
      </w:pPr>
      <w:r w:rsidRPr="005D6EB4">
        <w:rPr>
          <w:sz w:val="32"/>
        </w:rPr>
        <w:t xml:space="preserve">v elektronickej </w:t>
      </w:r>
      <w:r>
        <w:rPr>
          <w:sz w:val="32"/>
        </w:rPr>
        <w:t xml:space="preserve">forme na e-mailovú adresu: </w:t>
      </w:r>
      <w:hyperlink r:id="rId8" w:history="1">
        <w:r w:rsidR="00AB10A9" w:rsidRPr="005D6EB4">
          <w:rPr>
            <w:rStyle w:val="Hypertextovprepojenie"/>
            <w:b/>
            <w:sz w:val="32"/>
          </w:rPr>
          <w:t>tek.hradok@stonline.sk</w:t>
        </w:r>
      </w:hyperlink>
    </w:p>
    <w:p w:rsidR="005D6EB4" w:rsidRDefault="005D6EB4" w:rsidP="005D6EB4">
      <w:pPr>
        <w:widowControl w:val="0"/>
        <w:overflowPunct w:val="0"/>
        <w:ind w:left="360" w:right="102"/>
        <w:rPr>
          <w:sz w:val="32"/>
        </w:rPr>
      </w:pPr>
    </w:p>
    <w:p w:rsidR="005D6EB4" w:rsidRPr="005D6EB4" w:rsidRDefault="005D6EB4" w:rsidP="005D6EB4">
      <w:pPr>
        <w:widowControl w:val="0"/>
        <w:overflowPunct w:val="0"/>
        <w:ind w:left="360" w:right="102"/>
        <w:rPr>
          <w:b/>
          <w:sz w:val="32"/>
        </w:rPr>
      </w:pPr>
      <w:r>
        <w:rPr>
          <w:b/>
          <w:sz w:val="32"/>
        </w:rPr>
        <w:t>v termíne do  11.septembra 2018</w:t>
      </w: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 w:rsidP="00AB10A9">
      <w:pPr>
        <w:widowControl w:val="0"/>
        <w:overflowPunct w:val="0"/>
        <w:ind w:right="102"/>
        <w:rPr>
          <w:sz w:val="32"/>
        </w:rPr>
      </w:pPr>
      <w:r>
        <w:rPr>
          <w:sz w:val="32"/>
        </w:rPr>
        <w:t>V Tekovskom Hrádku, dňa 30.8.2018</w:t>
      </w:r>
    </w:p>
    <w:p w:rsidR="00AB10A9" w:rsidRP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>
      <w:pPr>
        <w:widowControl w:val="0"/>
        <w:overflowPunct w:val="0"/>
        <w:ind w:right="102"/>
      </w:pPr>
    </w:p>
    <w:p w:rsidR="00AB10A9" w:rsidRDefault="00AB10A9">
      <w:pPr>
        <w:widowControl w:val="0"/>
        <w:overflowPunct w:val="0"/>
        <w:ind w:right="102"/>
      </w:pPr>
    </w:p>
    <w:p w:rsidR="00AB10A9" w:rsidRDefault="00AB10A9">
      <w:pPr>
        <w:widowControl w:val="0"/>
        <w:overflowPunct w:val="0"/>
        <w:ind w:right="102"/>
      </w:pPr>
    </w:p>
    <w:p w:rsidR="008B4139" w:rsidRPr="00AB10A9" w:rsidRDefault="006D129B">
      <w:pPr>
        <w:widowControl w:val="0"/>
        <w:overflowPunct w:val="0"/>
        <w:ind w:right="102"/>
        <w:rPr>
          <w:sz w:val="28"/>
        </w:rPr>
      </w:pPr>
      <w:r>
        <w:t xml:space="preserve">                                                                                                  </w:t>
      </w:r>
      <w:r w:rsidRPr="00AB10A9">
        <w:rPr>
          <w:sz w:val="28"/>
        </w:rPr>
        <w:t>Vojtech Ožvald</w:t>
      </w:r>
    </w:p>
    <w:p w:rsidR="008B4139" w:rsidRPr="00AB10A9" w:rsidRDefault="006D129B">
      <w:pPr>
        <w:widowControl w:val="0"/>
        <w:overflowPunct w:val="0"/>
        <w:ind w:right="102"/>
        <w:rPr>
          <w:sz w:val="28"/>
        </w:rPr>
      </w:pPr>
      <w:r w:rsidRPr="00AB10A9">
        <w:rPr>
          <w:sz w:val="28"/>
        </w:rPr>
        <w:t xml:space="preserve">                                                                   </w:t>
      </w:r>
      <w:r w:rsidR="00AB10A9">
        <w:rPr>
          <w:sz w:val="28"/>
        </w:rPr>
        <w:t xml:space="preserve">                 </w:t>
      </w:r>
      <w:r w:rsidRPr="00AB10A9">
        <w:rPr>
          <w:sz w:val="28"/>
        </w:rPr>
        <w:t xml:space="preserve"> starosta obce</w:t>
      </w: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sectPr w:rsidR="008B4139">
      <w:pgSz w:w="11906" w:h="16838"/>
      <w:pgMar w:top="1418" w:right="851" w:bottom="1247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8E" w:rsidRDefault="0088178E" w:rsidP="005F28C3">
      <w:r>
        <w:separator/>
      </w:r>
    </w:p>
  </w:endnote>
  <w:endnote w:type="continuationSeparator" w:id="0">
    <w:p w:rsidR="0088178E" w:rsidRDefault="0088178E" w:rsidP="005F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8E" w:rsidRDefault="0088178E" w:rsidP="005F28C3">
      <w:r>
        <w:separator/>
      </w:r>
    </w:p>
  </w:footnote>
  <w:footnote w:type="continuationSeparator" w:id="0">
    <w:p w:rsidR="0088178E" w:rsidRDefault="0088178E" w:rsidP="005F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530"/>
    <w:multiLevelType w:val="hybridMultilevel"/>
    <w:tmpl w:val="97447898"/>
    <w:lvl w:ilvl="0" w:tplc="D6844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6CDD"/>
    <w:multiLevelType w:val="hybridMultilevel"/>
    <w:tmpl w:val="58FAE7A6"/>
    <w:lvl w:ilvl="0" w:tplc="E2A4402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9"/>
    <w:rsid w:val="000036DF"/>
    <w:rsid w:val="00082849"/>
    <w:rsid w:val="000C24E6"/>
    <w:rsid w:val="001322E5"/>
    <w:rsid w:val="00194493"/>
    <w:rsid w:val="001C77F2"/>
    <w:rsid w:val="004F5C7B"/>
    <w:rsid w:val="005D6EB4"/>
    <w:rsid w:val="005F28C3"/>
    <w:rsid w:val="006526A8"/>
    <w:rsid w:val="006C5F8B"/>
    <w:rsid w:val="006D129B"/>
    <w:rsid w:val="0088178E"/>
    <w:rsid w:val="008B4139"/>
    <w:rsid w:val="00AB10A9"/>
    <w:rsid w:val="00B825CE"/>
    <w:rsid w:val="00C70214"/>
    <w:rsid w:val="00E03B82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7AFC-13FA-413A-8751-700C683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23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923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semiHidden/>
    <w:unhideWhenUsed/>
    <w:qFormat/>
    <w:rsid w:val="00045235"/>
    <w:pPr>
      <w:keepNext/>
      <w:widowControl w:val="0"/>
      <w:overflowPunct w:val="0"/>
      <w:ind w:right="102"/>
      <w:jc w:val="center"/>
      <w:outlineLvl w:val="1"/>
    </w:pPr>
    <w:rPr>
      <w:b/>
      <w:bCs/>
      <w:lang w:val="de-DE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B34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923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45235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character" w:customStyle="1" w:styleId="ZkladntextChar">
    <w:name w:val="Základní text Char"/>
    <w:basedOn w:val="Predvolenpsmoodseku"/>
    <w:link w:val="Telotextu"/>
    <w:semiHidden/>
    <w:rsid w:val="0004523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zovChar">
    <w:name w:val="Názov Char"/>
    <w:basedOn w:val="Predvolenpsmoodseku"/>
    <w:link w:val="Nzov"/>
    <w:rsid w:val="00D87D8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23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35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00ADA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FD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4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DE70D7"/>
    <w:rPr>
      <w:color w:val="0000FF"/>
      <w:u w:val="single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semiHidden/>
    <w:unhideWhenUsed/>
    <w:rsid w:val="00045235"/>
    <w:pPr>
      <w:widowControl w:val="0"/>
      <w:overflowPunct w:val="0"/>
      <w:spacing w:after="140" w:line="288" w:lineRule="auto"/>
      <w:ind w:right="102"/>
    </w:pPr>
    <w:rPr>
      <w:lang w:val="en-US"/>
    </w:r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link w:val="NzovChar"/>
    <w:qFormat/>
    <w:rsid w:val="00D87D85"/>
    <w:pPr>
      <w:widowControl w:val="0"/>
      <w:overflowPunct w:val="0"/>
      <w:ind w:right="10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E022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7FDD"/>
    <w:rPr>
      <w:rFonts w:ascii="Tahoma" w:hAnsi="Tahoma" w:cs="Tahoma"/>
      <w:sz w:val="16"/>
      <w:szCs w:val="16"/>
    </w:rPr>
  </w:style>
  <w:style w:type="paragraph" w:styleId="Oznaitext">
    <w:name w:val="Block Text"/>
    <w:basedOn w:val="Normlny"/>
    <w:semiHidden/>
    <w:unhideWhenUsed/>
    <w:rsid w:val="00B34FF0"/>
    <w:pPr>
      <w:widowControl w:val="0"/>
      <w:overflowPunct w:val="0"/>
      <w:ind w:left="1416" w:right="102" w:hanging="1410"/>
    </w:pPr>
    <w:rPr>
      <w:szCs w:val="28"/>
    </w:rPr>
  </w:style>
  <w:style w:type="paragraph" w:styleId="Hlavika">
    <w:name w:val="header"/>
    <w:basedOn w:val="Normlny"/>
    <w:link w:val="HlavikaChar"/>
    <w:uiPriority w:val="99"/>
    <w:unhideWhenUsed/>
    <w:rsid w:val="005F2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8C3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F2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8C3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.hradok@stonlin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BODNÁRIKOVÁ Gizela</cp:lastModifiedBy>
  <cp:revision>2</cp:revision>
  <cp:lastPrinted>2018-08-31T09:04:00Z</cp:lastPrinted>
  <dcterms:created xsi:type="dcterms:W3CDTF">2018-08-31T09:04:00Z</dcterms:created>
  <dcterms:modified xsi:type="dcterms:W3CDTF">2018-08-31T09:04:00Z</dcterms:modified>
  <dc:language>sk-SK</dc:language>
</cp:coreProperties>
</file>